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AE665" w14:textId="77777777" w:rsidR="0039773F" w:rsidRPr="0039773F" w:rsidRDefault="0039773F" w:rsidP="0039773F">
      <w:pPr>
        <w:shd w:val="clear" w:color="auto" w:fill="FFFFFF"/>
        <w:spacing w:after="375"/>
        <w:outlineLvl w:val="1"/>
        <w:rPr>
          <w:rFonts w:ascii="Arial" w:eastAsia="Times New Roman" w:hAnsi="Arial" w:cs="Arial"/>
          <w:color w:val="2A2A2A"/>
          <w:sz w:val="66"/>
          <w:szCs w:val="66"/>
          <w:lang w:eastAsia="en-GB"/>
        </w:rPr>
      </w:pPr>
      <w:r w:rsidRPr="0039773F">
        <w:rPr>
          <w:rFonts w:ascii="Arial" w:eastAsia="Times New Roman" w:hAnsi="Arial" w:cs="Arial"/>
          <w:color w:val="2A2A2A"/>
          <w:sz w:val="66"/>
          <w:szCs w:val="66"/>
          <w:lang w:eastAsia="en-GB"/>
        </w:rPr>
        <w:t>Tech Specs</w:t>
      </w:r>
    </w:p>
    <w:p w14:paraId="2E056C43" w14:textId="77777777" w:rsidR="0039773F" w:rsidRPr="0039773F" w:rsidRDefault="0039773F" w:rsidP="0039773F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</w:pPr>
      <w:r w:rsidRPr="0039773F"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  <w:t>Specifications</w:t>
      </w:r>
    </w:p>
    <w:p w14:paraId="21170954" w14:textId="77777777" w:rsidR="0039773F" w:rsidRPr="0039773F" w:rsidRDefault="0039773F" w:rsidP="0039773F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39773F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What's Included</w:t>
      </w:r>
    </w:p>
    <w:p w14:paraId="0BCD9DD5" w14:textId="77777777" w:rsidR="0039773F" w:rsidRPr="0039773F" w:rsidRDefault="0039773F" w:rsidP="0039773F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9773F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VISIOMED </w:t>
      </w:r>
      <w:proofErr w:type="spellStart"/>
      <w:r w:rsidRPr="0039773F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Luminis</w:t>
      </w:r>
      <w:proofErr w:type="spellEnd"/>
      <w:r w:rsidRPr="0039773F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</w:t>
      </w:r>
      <w:proofErr w:type="spellStart"/>
      <w:r w:rsidRPr="0039773F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Dermatoscope</w:t>
      </w:r>
      <w:proofErr w:type="spellEnd"/>
    </w:p>
    <w:p w14:paraId="6A2C9E56" w14:textId="77777777" w:rsidR="0039773F" w:rsidRPr="0039773F" w:rsidRDefault="0039773F" w:rsidP="0039773F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9773F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examination top with glass</w:t>
      </w:r>
    </w:p>
    <w:p w14:paraId="4CC33EA8" w14:textId="77777777" w:rsidR="0039773F" w:rsidRPr="0039773F" w:rsidRDefault="0039773F" w:rsidP="0039773F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39773F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Device size and weight</w:t>
      </w:r>
    </w:p>
    <w:p w14:paraId="79477EB5" w14:textId="77777777" w:rsidR="0039773F" w:rsidRPr="0039773F" w:rsidRDefault="0039773F" w:rsidP="0039773F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proofErr w:type="spellStart"/>
      <w:r w:rsidRPr="0039773F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Luminis</w:t>
      </w:r>
      <w:proofErr w:type="spellEnd"/>
      <w:r w:rsidRPr="0039773F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: 210 mm x 55 mm, 300 g</w:t>
      </w:r>
    </w:p>
    <w:p w14:paraId="46D4D120" w14:textId="77777777" w:rsidR="0039773F" w:rsidRPr="0039773F" w:rsidRDefault="0039773F" w:rsidP="0039773F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9773F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Charging Station: 137 mm x 151 mm, 700g</w:t>
      </w:r>
    </w:p>
    <w:p w14:paraId="6D679DB3" w14:textId="77777777" w:rsidR="0039773F" w:rsidRPr="0039773F" w:rsidRDefault="0039773F" w:rsidP="0039773F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9773F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Total weight: 1130 g</w:t>
      </w:r>
    </w:p>
    <w:p w14:paraId="3B19DD81" w14:textId="77777777" w:rsidR="0039773F" w:rsidRPr="0039773F" w:rsidRDefault="0039773F" w:rsidP="0039773F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39773F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Battery and power</w:t>
      </w:r>
    </w:p>
    <w:p w14:paraId="6A5372E8" w14:textId="77777777" w:rsidR="0039773F" w:rsidRPr="0039773F" w:rsidRDefault="0039773F" w:rsidP="0039773F">
      <w:pPr>
        <w:numPr>
          <w:ilvl w:val="0"/>
          <w:numId w:val="3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9773F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Built-in rechargeable lithium-ion battery</w:t>
      </w:r>
    </w:p>
    <w:p w14:paraId="1E6C0E57" w14:textId="77777777" w:rsidR="0039773F" w:rsidRPr="0039773F" w:rsidRDefault="0039773F" w:rsidP="0039773F">
      <w:pPr>
        <w:numPr>
          <w:ilvl w:val="0"/>
          <w:numId w:val="3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9773F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Charging via charging station</w:t>
      </w:r>
    </w:p>
    <w:p w14:paraId="04121767" w14:textId="77777777" w:rsidR="00832633" w:rsidRDefault="0039773F"/>
    <w:sectPr w:rsidR="00832633" w:rsidSect="008730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7D9C"/>
    <w:multiLevelType w:val="multilevel"/>
    <w:tmpl w:val="556A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B581C"/>
    <w:multiLevelType w:val="multilevel"/>
    <w:tmpl w:val="E16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63AE7"/>
    <w:multiLevelType w:val="multilevel"/>
    <w:tmpl w:val="C56A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3F"/>
    <w:rsid w:val="0039773F"/>
    <w:rsid w:val="00481B7F"/>
    <w:rsid w:val="004C5D4D"/>
    <w:rsid w:val="008730BF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586B0"/>
  <w15:chartTrackingRefBased/>
  <w15:docId w15:val="{CA236264-77BF-694E-9B9F-5B7E2180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77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977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39773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773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9773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9773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8471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8274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633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348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sinclair</dc:creator>
  <cp:keywords/>
  <dc:description/>
  <cp:lastModifiedBy>victoria sinclair</cp:lastModifiedBy>
  <cp:revision>1</cp:revision>
  <dcterms:created xsi:type="dcterms:W3CDTF">2021-04-20T20:37:00Z</dcterms:created>
  <dcterms:modified xsi:type="dcterms:W3CDTF">2021-04-20T20:38:00Z</dcterms:modified>
</cp:coreProperties>
</file>